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4BE1D" w14:textId="67BAC1E3" w:rsidR="009E15A7" w:rsidRPr="004359A4" w:rsidRDefault="009E15A7" w:rsidP="0087049F">
      <w:pPr>
        <w:jc w:val="both"/>
        <w:rPr>
          <w:b/>
          <w:bCs/>
        </w:rPr>
      </w:pPr>
      <w:r w:rsidRPr="0087049F">
        <w:rPr>
          <w:b/>
          <w:bCs/>
        </w:rPr>
        <w:t xml:space="preserve">QUADRE DE CARACTERÍSTIQUES TÈCNIQUES CONTRACTACIÓ DEL SERVEI </w:t>
      </w:r>
      <w:r w:rsidR="00C221EF" w:rsidRPr="0087049F">
        <w:rPr>
          <w:b/>
          <w:bCs/>
        </w:rPr>
        <w:t>D</w:t>
      </w:r>
      <w:r w:rsidR="0087049F" w:rsidRPr="0087049F">
        <w:rPr>
          <w:b/>
          <w:bCs/>
        </w:rPr>
        <w:t>E REDACCIÓ DE L’</w:t>
      </w:r>
      <w:r w:rsidR="0087049F" w:rsidRPr="0087049F">
        <w:rPr>
          <w:b/>
          <w:bCs/>
        </w:rPr>
        <w:t>ESTUDI D’ALTERNATIVES DE MILLORA DEL DRENATGE DEL CAMP</w:t>
      </w:r>
      <w:r w:rsidR="0087049F" w:rsidRPr="0087049F">
        <w:rPr>
          <w:b/>
          <w:bCs/>
        </w:rPr>
        <w:t xml:space="preserve"> </w:t>
      </w:r>
      <w:r w:rsidR="0087049F" w:rsidRPr="0087049F">
        <w:rPr>
          <w:b/>
          <w:bCs/>
        </w:rPr>
        <w:t xml:space="preserve">DE GOLF COSTA BRAVA AL LÍMIT AMB </w:t>
      </w:r>
      <w:r w:rsidR="0087049F" w:rsidRPr="004359A4">
        <w:rPr>
          <w:b/>
          <w:bCs/>
        </w:rPr>
        <w:t>EL SÒL URBÀ DEL CARRER</w:t>
      </w:r>
      <w:r w:rsidR="0087049F" w:rsidRPr="004359A4">
        <w:rPr>
          <w:b/>
          <w:bCs/>
        </w:rPr>
        <w:t xml:space="preserve"> </w:t>
      </w:r>
      <w:r w:rsidR="0087049F" w:rsidRPr="004359A4">
        <w:rPr>
          <w:b/>
          <w:bCs/>
        </w:rPr>
        <w:t>DEL CAVALL BERNAT DE SANTA CRISTINA D’ARO</w:t>
      </w:r>
      <w:r w:rsidR="0087049F" w:rsidRPr="004359A4">
        <w:rPr>
          <w:b/>
          <w:bCs/>
        </w:rPr>
        <w:t xml:space="preserve"> </w:t>
      </w:r>
    </w:p>
    <w:p w14:paraId="79192AB6" w14:textId="77777777" w:rsidR="0087049F" w:rsidRPr="004359A4" w:rsidRDefault="0087049F" w:rsidP="0087049F">
      <w:pPr>
        <w:jc w:val="both"/>
        <w:rPr>
          <w:b/>
          <w:bCs/>
        </w:rPr>
      </w:pPr>
    </w:p>
    <w:p w14:paraId="26C7B3FA" w14:textId="1C300414" w:rsidR="009E15A7" w:rsidRPr="004359A4" w:rsidRDefault="009E15A7" w:rsidP="0087049F">
      <w:pPr>
        <w:jc w:val="both"/>
        <w:rPr>
          <w:b/>
          <w:bCs/>
        </w:rPr>
      </w:pPr>
      <w:r w:rsidRPr="004359A4">
        <w:rPr>
          <w:b/>
          <w:bCs/>
        </w:rPr>
        <w:t>1.- OBJECTE</w:t>
      </w:r>
    </w:p>
    <w:p w14:paraId="77B3F0FE" w14:textId="71D559CC" w:rsidR="00C221EF" w:rsidRPr="004359A4" w:rsidRDefault="00C221EF" w:rsidP="0087049F">
      <w:pPr>
        <w:jc w:val="both"/>
      </w:pPr>
      <w:r w:rsidRPr="004359A4">
        <w:t>L’objecte del present contracte és la prestació del servei</w:t>
      </w:r>
      <w:r w:rsidR="0087049F" w:rsidRPr="004359A4">
        <w:t xml:space="preserve"> de</w:t>
      </w:r>
      <w:r w:rsidRPr="004359A4">
        <w:t xml:space="preserve"> </w:t>
      </w:r>
      <w:r w:rsidR="0087049F" w:rsidRPr="004359A4">
        <w:t>REDACCIÓ DE L’ESTUDI D’ALTERNATIVES DE MILLORA DEL DRENATGE DEL CAMP DE GOLF COSTA BRAVA AL LÍMIT AMB EL SÒL URBÀ DEL CARRER DEL CAVALL BERNAT DE SANTA CRISTINA D’ARO</w:t>
      </w:r>
      <w:r w:rsidRPr="004359A4">
        <w:t>.</w:t>
      </w:r>
    </w:p>
    <w:p w14:paraId="2DB2C4AC" w14:textId="6645C17D" w:rsidR="009E15A7" w:rsidRPr="004359A4" w:rsidRDefault="009E15A7" w:rsidP="006773A8">
      <w:pPr>
        <w:jc w:val="both"/>
      </w:pPr>
      <w:r w:rsidRPr="004359A4">
        <w:t xml:space="preserve">Identificació CPV: </w:t>
      </w:r>
      <w:r w:rsidR="006773A8" w:rsidRPr="004359A4">
        <w:t>71311000-1</w:t>
      </w:r>
      <w:r w:rsidR="006773A8" w:rsidRPr="004359A4">
        <w:t>-</w:t>
      </w:r>
      <w:r w:rsidR="006773A8" w:rsidRPr="004359A4">
        <w:t>Serv</w:t>
      </w:r>
      <w:r w:rsidR="006773A8" w:rsidRPr="004359A4">
        <w:t>e</w:t>
      </w:r>
      <w:r w:rsidR="006773A8" w:rsidRPr="004359A4">
        <w:t>is de consultor</w:t>
      </w:r>
      <w:r w:rsidR="006773A8" w:rsidRPr="004359A4">
        <w:t>i</w:t>
      </w:r>
      <w:r w:rsidR="006773A8" w:rsidRPr="004359A4">
        <w:t xml:space="preserve">a en </w:t>
      </w:r>
      <w:r w:rsidR="006773A8" w:rsidRPr="004359A4">
        <w:t>e</w:t>
      </w:r>
      <w:r w:rsidR="006773A8" w:rsidRPr="004359A4">
        <w:t>ng</w:t>
      </w:r>
      <w:r w:rsidR="006773A8" w:rsidRPr="004359A4">
        <w:t>inyeria</w:t>
      </w:r>
      <w:r w:rsidR="006773A8" w:rsidRPr="004359A4">
        <w:t xml:space="preserve"> civil</w:t>
      </w:r>
    </w:p>
    <w:p w14:paraId="69522577" w14:textId="77777777" w:rsidR="00C221EF" w:rsidRPr="004359A4" w:rsidRDefault="00C221EF" w:rsidP="0087049F">
      <w:pPr>
        <w:jc w:val="both"/>
      </w:pPr>
      <w:r w:rsidRPr="004359A4">
        <w:t>Els objectius principals del contracte són:</w:t>
      </w:r>
    </w:p>
    <w:p w14:paraId="59D5004E" w14:textId="77777777" w:rsidR="006773A8" w:rsidRPr="004359A4" w:rsidRDefault="006773A8" w:rsidP="006773A8">
      <w:pPr>
        <w:pStyle w:val="Pargrafdellista"/>
        <w:numPr>
          <w:ilvl w:val="0"/>
          <w:numId w:val="6"/>
        </w:numPr>
        <w:spacing w:after="0" w:line="240" w:lineRule="auto"/>
        <w:jc w:val="both"/>
      </w:pPr>
      <w:r w:rsidRPr="006773A8">
        <w:t>L’objectiu del treball és estudiar i analitzar amb detall el comportament del drenatge superficial dels</w:t>
      </w:r>
      <w:r w:rsidRPr="004359A4">
        <w:t xml:space="preserve"> </w:t>
      </w:r>
      <w:r w:rsidRPr="006773A8">
        <w:t>terrenys del camp de golf que limiten amb la part posterior de les parcel·les de sòl urbà del carrer del</w:t>
      </w:r>
      <w:r w:rsidRPr="004359A4">
        <w:t xml:space="preserve"> </w:t>
      </w:r>
      <w:r w:rsidRPr="006773A8">
        <w:t xml:space="preserve">Cavall Bernat de la urbanització Golf Costa Brava, de Santa Cristina d’Aro. </w:t>
      </w:r>
    </w:p>
    <w:p w14:paraId="3E2FC689" w14:textId="0B7E16B3" w:rsidR="009E15A7" w:rsidRPr="004359A4" w:rsidRDefault="006773A8" w:rsidP="006773A8">
      <w:pPr>
        <w:pStyle w:val="Pargrafdellista"/>
        <w:numPr>
          <w:ilvl w:val="0"/>
          <w:numId w:val="6"/>
        </w:numPr>
        <w:spacing w:after="0" w:line="240" w:lineRule="auto"/>
        <w:jc w:val="both"/>
      </w:pPr>
      <w:r w:rsidRPr="006773A8">
        <w:t>L’actual orografia dels</w:t>
      </w:r>
      <w:r w:rsidRPr="004359A4">
        <w:t xml:space="preserve"> </w:t>
      </w:r>
      <w:r w:rsidRPr="006773A8">
        <w:t>terrenys no disposen d’un sistema de drenatge i en cas d’intenses pluges, l’escorrentiu acumulat en</w:t>
      </w:r>
      <w:r w:rsidRPr="004359A4">
        <w:t xml:space="preserve"> </w:t>
      </w:r>
      <w:r w:rsidRPr="004359A4">
        <w:t>aquesta part del camp de golf queda entollada afectant a les parcel·les urbanes.</w:t>
      </w:r>
    </w:p>
    <w:p w14:paraId="3B6931FD" w14:textId="77777777" w:rsidR="00C221EF" w:rsidRPr="004359A4" w:rsidRDefault="00C221EF" w:rsidP="0087049F">
      <w:pPr>
        <w:pStyle w:val="Pargrafdellista"/>
        <w:spacing w:after="0"/>
        <w:ind w:left="1068"/>
        <w:jc w:val="both"/>
      </w:pPr>
    </w:p>
    <w:p w14:paraId="49E05D9F" w14:textId="77777777" w:rsidR="009E15A7" w:rsidRPr="004359A4" w:rsidRDefault="009E15A7" w:rsidP="0087049F">
      <w:pPr>
        <w:jc w:val="both"/>
        <w:rPr>
          <w:b/>
          <w:bCs/>
        </w:rPr>
      </w:pPr>
      <w:r w:rsidRPr="004359A4">
        <w:rPr>
          <w:b/>
          <w:bCs/>
        </w:rPr>
        <w:t>2.- CARACTERÍSTIQUES TÈCNIQUES</w:t>
      </w:r>
    </w:p>
    <w:p w14:paraId="4E3B2984" w14:textId="77777777" w:rsidR="004359A4" w:rsidRPr="004359A4" w:rsidRDefault="004359A4" w:rsidP="004359A4">
      <w:pPr>
        <w:jc w:val="both"/>
      </w:pPr>
      <w:r w:rsidRPr="004359A4">
        <w:t>En concret, les prestacions a executar, com a mínim, son:</w:t>
      </w:r>
    </w:p>
    <w:p w14:paraId="3F746D29" w14:textId="69C1E355" w:rsidR="009E15A7" w:rsidRPr="004359A4" w:rsidRDefault="004359A4" w:rsidP="004359A4">
      <w:pPr>
        <w:jc w:val="both"/>
      </w:pPr>
      <w:r w:rsidRPr="004359A4">
        <w:t>S’estudiaran totes les possibles alternatives de la infraestructura de drenatge de protecció de les parcel·les de sòl urbà, que permeti reduir el risc d’inundació pluvial. Aquest estudi correspon als treballs preliminars al possible projecte constructiu i permetran definir la millor solució al problema identificat.</w:t>
      </w:r>
    </w:p>
    <w:p w14:paraId="72B4B13A" w14:textId="132192F8" w:rsidR="004359A4" w:rsidRPr="004359A4" w:rsidRDefault="004359A4" w:rsidP="004359A4">
      <w:pPr>
        <w:jc w:val="both"/>
      </w:pPr>
      <w:r w:rsidRPr="004359A4">
        <w:t>S</w:t>
      </w:r>
      <w:r w:rsidRPr="004359A4">
        <w:t>’avaluarà i dissenyarà les possibles alternatives de millora en el sistema de drenatge d’aquesta zona</w:t>
      </w:r>
      <w:r w:rsidRPr="004359A4">
        <w:t xml:space="preserve"> </w:t>
      </w:r>
      <w:r w:rsidRPr="004359A4">
        <w:t>del camp de Golf que caldria implantar per facilitar un millor desguàs als recs i/o eixos receptors, sense</w:t>
      </w:r>
      <w:r w:rsidRPr="004359A4">
        <w:t xml:space="preserve"> </w:t>
      </w:r>
      <w:r w:rsidRPr="004359A4">
        <w:t>produir afectacions ni increments i sobretot, reduint i/o eliminant el risc d’inundació pluvial de les</w:t>
      </w:r>
      <w:r w:rsidRPr="004359A4">
        <w:t xml:space="preserve"> </w:t>
      </w:r>
      <w:r w:rsidRPr="004359A4">
        <w:t>parcel·les urbanes que limiten amb l’àmbit.</w:t>
      </w:r>
    </w:p>
    <w:p w14:paraId="2B7AC6D7" w14:textId="101822A8" w:rsidR="004359A4" w:rsidRPr="004359A4" w:rsidRDefault="004359A4" w:rsidP="004359A4">
      <w:pPr>
        <w:jc w:val="both"/>
      </w:pPr>
      <w:r w:rsidRPr="004359A4">
        <w:t>El document pretén avaluar la possible solució d’infraestructura hidràulica, per tal d’obtenir una</w:t>
      </w:r>
      <w:r w:rsidRPr="004359A4">
        <w:t xml:space="preserve"> </w:t>
      </w:r>
      <w:r w:rsidRPr="004359A4">
        <w:t>comptabilització de la nova infraestructura i la integració en terrenys del camp de golf.</w:t>
      </w:r>
      <w:r w:rsidRPr="004359A4">
        <w:t xml:space="preserve"> </w:t>
      </w:r>
    </w:p>
    <w:p w14:paraId="166A525C" w14:textId="0D041651" w:rsidR="004359A4" w:rsidRPr="004359A4" w:rsidRDefault="004359A4" w:rsidP="004359A4">
      <w:pPr>
        <w:jc w:val="both"/>
      </w:pPr>
      <w:r w:rsidRPr="004359A4">
        <w:t xml:space="preserve">Les simulacions dels diferents escenaris i/o alternatives de proposta es realitzaran mitjançant </w:t>
      </w:r>
      <w:r w:rsidRPr="004359A4">
        <w:t xml:space="preserve">un software reconegut de </w:t>
      </w:r>
      <w:proofErr w:type="spellStart"/>
      <w:r w:rsidRPr="004359A4">
        <w:t>modelació</w:t>
      </w:r>
      <w:proofErr w:type="spellEnd"/>
      <w:r w:rsidRPr="004359A4">
        <w:t xml:space="preserve"> hidrològica-hidràulic (</w:t>
      </w:r>
      <w:r w:rsidRPr="004359A4">
        <w:t>SWWM</w:t>
      </w:r>
      <w:r w:rsidRPr="004359A4">
        <w:t xml:space="preserve"> o similar),</w:t>
      </w:r>
      <w:r w:rsidRPr="004359A4">
        <w:t xml:space="preserve"> a partir de tota la informació </w:t>
      </w:r>
      <w:r w:rsidRPr="004359A4">
        <w:t xml:space="preserve">de </w:t>
      </w:r>
      <w:r w:rsidRPr="004359A4">
        <w:t xml:space="preserve">topografia </w:t>
      </w:r>
      <w:r w:rsidRPr="004359A4">
        <w:t xml:space="preserve">i </w:t>
      </w:r>
      <w:r w:rsidRPr="004359A4">
        <w:t>cartogr</w:t>
      </w:r>
      <w:r w:rsidRPr="004359A4">
        <w:t>a</w:t>
      </w:r>
      <w:r w:rsidRPr="004359A4">
        <w:t>fi</w:t>
      </w:r>
      <w:r w:rsidRPr="004359A4">
        <w:t>a de què es disposi</w:t>
      </w:r>
      <w:r w:rsidRPr="004359A4">
        <w:t>.</w:t>
      </w:r>
    </w:p>
    <w:p w14:paraId="7EA73045" w14:textId="2C043DF0" w:rsidR="00E069F1" w:rsidRPr="004359A4" w:rsidRDefault="004359A4" w:rsidP="004359A4">
      <w:pPr>
        <w:jc w:val="both"/>
      </w:pPr>
      <w:r w:rsidRPr="004359A4">
        <w:t>Les alternatives tendiran a estudiar i plantejar sistemes de drenatge sostenible, sistemes que redueixen</w:t>
      </w:r>
      <w:r w:rsidRPr="004359A4">
        <w:t xml:space="preserve"> </w:t>
      </w:r>
      <w:r w:rsidRPr="004359A4">
        <w:t>el volum de l’escorrentiu permetent infiltració o reutilització, i/o contribueixen en més o menys mesura</w:t>
      </w:r>
      <w:r w:rsidRPr="004359A4">
        <w:t xml:space="preserve"> </w:t>
      </w:r>
      <w:r w:rsidRPr="004359A4">
        <w:t>segons el disseny a una millora de la qualitat de l’aigua degut a que s’hi donen diferents processos tant</w:t>
      </w:r>
      <w:r w:rsidRPr="004359A4">
        <w:t xml:space="preserve"> </w:t>
      </w:r>
      <w:r w:rsidRPr="004359A4">
        <w:t>físics, químics com biològics.</w:t>
      </w:r>
    </w:p>
    <w:p w14:paraId="5142058D" w14:textId="77777777" w:rsidR="004359A4" w:rsidRDefault="004359A4" w:rsidP="0087049F">
      <w:pPr>
        <w:jc w:val="both"/>
        <w:rPr>
          <w:b/>
          <w:bCs/>
        </w:rPr>
      </w:pPr>
    </w:p>
    <w:p w14:paraId="4AFEC7A4" w14:textId="77777777" w:rsidR="004359A4" w:rsidRDefault="004359A4" w:rsidP="0087049F">
      <w:pPr>
        <w:jc w:val="both"/>
        <w:rPr>
          <w:b/>
          <w:bCs/>
        </w:rPr>
      </w:pPr>
    </w:p>
    <w:p w14:paraId="13099356" w14:textId="6CDBE576" w:rsidR="009E15A7" w:rsidRPr="004359A4" w:rsidRDefault="00E069F1" w:rsidP="0087049F">
      <w:pPr>
        <w:jc w:val="both"/>
        <w:rPr>
          <w:b/>
          <w:bCs/>
        </w:rPr>
      </w:pPr>
      <w:r w:rsidRPr="004359A4">
        <w:rPr>
          <w:b/>
          <w:bCs/>
        </w:rPr>
        <w:lastRenderedPageBreak/>
        <w:t xml:space="preserve">3- REQUISITS DEL SERVEI: </w:t>
      </w:r>
    </w:p>
    <w:p w14:paraId="42CFEE2B" w14:textId="7D9CB3FF" w:rsidR="0050066F" w:rsidRPr="004359A4" w:rsidRDefault="006773A8" w:rsidP="008D0B7A">
      <w:pPr>
        <w:jc w:val="both"/>
      </w:pPr>
      <w:r w:rsidRPr="004359A4">
        <w:t xml:space="preserve">El servei </w:t>
      </w:r>
      <w:r w:rsidRPr="004359A4">
        <w:t xml:space="preserve">inclou l’entrega d’una còpia digitalitzada del document en format </w:t>
      </w:r>
      <w:proofErr w:type="spellStart"/>
      <w:r w:rsidRPr="004359A4">
        <w:t>pdf</w:t>
      </w:r>
      <w:proofErr w:type="spellEnd"/>
      <w:r w:rsidRPr="004359A4">
        <w:t xml:space="preserve"> i signada</w:t>
      </w:r>
      <w:r w:rsidRPr="004359A4">
        <w:t xml:space="preserve"> </w:t>
      </w:r>
      <w:r w:rsidRPr="004359A4">
        <w:t>electrònicament, així com tots els arxius dels models hidrològics - hidràulics que es realitzin.</w:t>
      </w:r>
      <w:r w:rsidR="008D0B7A" w:rsidRPr="004359A4">
        <w:t xml:space="preserve"> </w:t>
      </w:r>
    </w:p>
    <w:p w14:paraId="30954A18" w14:textId="0ABE2B1C" w:rsidR="009E15A7" w:rsidRPr="004359A4" w:rsidRDefault="00E069F1" w:rsidP="0087049F">
      <w:pPr>
        <w:jc w:val="both"/>
        <w:rPr>
          <w:b/>
          <w:bCs/>
        </w:rPr>
      </w:pPr>
      <w:r w:rsidRPr="004359A4">
        <w:rPr>
          <w:b/>
          <w:bCs/>
        </w:rPr>
        <w:t>4</w:t>
      </w:r>
      <w:r w:rsidR="009E15A7" w:rsidRPr="004359A4">
        <w:rPr>
          <w:b/>
          <w:bCs/>
        </w:rPr>
        <w:t>.- PRESSUPOST BASE DE LICITACIÓ</w:t>
      </w:r>
    </w:p>
    <w:p w14:paraId="6A484F29" w14:textId="4CDDCF96" w:rsidR="009E15A7" w:rsidRPr="004359A4" w:rsidRDefault="009E15A7" w:rsidP="0087049F">
      <w:pPr>
        <w:jc w:val="both"/>
      </w:pPr>
      <w:r w:rsidRPr="004359A4">
        <w:t xml:space="preserve">El pressupost base de licitació és de </w:t>
      </w:r>
      <w:r w:rsidR="0087049F" w:rsidRPr="004359A4">
        <w:t>3</w:t>
      </w:r>
      <w:r w:rsidR="0050066F" w:rsidRPr="004359A4">
        <w:t>.</w:t>
      </w:r>
      <w:r w:rsidR="0087049F" w:rsidRPr="004359A4">
        <w:t>95</w:t>
      </w:r>
      <w:r w:rsidR="0050066F" w:rsidRPr="004359A4">
        <w:t xml:space="preserve">0,00 </w:t>
      </w:r>
      <w:r w:rsidRPr="004359A4">
        <w:t>euros</w:t>
      </w:r>
      <w:r w:rsidR="00E069F1" w:rsidRPr="004359A4">
        <w:t xml:space="preserve"> (sense IVA) i de </w:t>
      </w:r>
      <w:r w:rsidR="0087049F" w:rsidRPr="004359A4">
        <w:t>4</w:t>
      </w:r>
      <w:r w:rsidR="0087049F" w:rsidRPr="004359A4">
        <w:t>.</w:t>
      </w:r>
      <w:r w:rsidR="0087049F" w:rsidRPr="004359A4">
        <w:t>779,5</w:t>
      </w:r>
      <w:r w:rsidR="00E069F1" w:rsidRPr="004359A4">
        <w:t>0 euros (IVA inclòs)</w:t>
      </w:r>
      <w:r w:rsidR="00221C57" w:rsidRPr="004359A4">
        <w:t>,</w:t>
      </w:r>
      <w:r w:rsidR="0088318D" w:rsidRPr="004359A4">
        <w:t xml:space="preserve"> (a 21% d’IVA equivalent a </w:t>
      </w:r>
      <w:r w:rsidR="0087049F" w:rsidRPr="004359A4">
        <w:t>829,5</w:t>
      </w:r>
      <w:r w:rsidR="0088318D" w:rsidRPr="004359A4">
        <w:t>0 euros).</w:t>
      </w:r>
    </w:p>
    <w:p w14:paraId="0CEFBC07" w14:textId="77777777" w:rsidR="009E15A7" w:rsidRPr="004359A4" w:rsidRDefault="009E15A7" w:rsidP="0087049F">
      <w:pPr>
        <w:jc w:val="both"/>
      </w:pPr>
      <w:r w:rsidRPr="004359A4">
        <w:t>Per a la fixació del mateix s’han tingut en compte el preus de mercat.</w:t>
      </w:r>
    </w:p>
    <w:p w14:paraId="638D2DBF" w14:textId="5BC02CB3" w:rsidR="009E15A7" w:rsidRPr="004359A4" w:rsidRDefault="00E069F1" w:rsidP="0087049F">
      <w:pPr>
        <w:jc w:val="both"/>
        <w:rPr>
          <w:b/>
          <w:bCs/>
        </w:rPr>
      </w:pPr>
      <w:r w:rsidRPr="004359A4">
        <w:rPr>
          <w:b/>
          <w:bCs/>
        </w:rPr>
        <w:t>5</w:t>
      </w:r>
      <w:r w:rsidR="009E15A7" w:rsidRPr="004359A4">
        <w:rPr>
          <w:b/>
          <w:bCs/>
        </w:rPr>
        <w:t>.- DURADA DEL CONTRACTE I TERMINI D’EXECUCIÓ DE LES PRESTACIONS</w:t>
      </w:r>
    </w:p>
    <w:p w14:paraId="3A20DA05" w14:textId="3BC840C4" w:rsidR="009E15A7" w:rsidRPr="004359A4" w:rsidRDefault="009E15A7" w:rsidP="0087049F">
      <w:pPr>
        <w:spacing w:after="0"/>
        <w:jc w:val="both"/>
      </w:pPr>
      <w:r w:rsidRPr="004359A4">
        <w:t>La durada del contracte serà de</w:t>
      </w:r>
      <w:r w:rsidR="0087049F" w:rsidRPr="004359A4">
        <w:t xml:space="preserve"> 1 </w:t>
      </w:r>
      <w:r w:rsidRPr="004359A4">
        <w:t>mes, des de</w:t>
      </w:r>
      <w:r w:rsidR="00E069F1" w:rsidRPr="004359A4">
        <w:t xml:space="preserve"> la formalització del contracte. </w:t>
      </w:r>
      <w:r w:rsidRPr="004359A4">
        <w:t xml:space="preserve"> </w:t>
      </w:r>
    </w:p>
    <w:p w14:paraId="014C1740" w14:textId="77777777" w:rsidR="00E069F1" w:rsidRPr="004359A4" w:rsidRDefault="00E069F1" w:rsidP="0087049F">
      <w:pPr>
        <w:spacing w:after="0"/>
        <w:jc w:val="both"/>
        <w:rPr>
          <w:b/>
          <w:bCs/>
        </w:rPr>
      </w:pPr>
    </w:p>
    <w:p w14:paraId="7CAF730A" w14:textId="2CCAF600" w:rsidR="009E15A7" w:rsidRPr="004359A4" w:rsidRDefault="00E069F1" w:rsidP="0087049F">
      <w:pPr>
        <w:jc w:val="both"/>
        <w:rPr>
          <w:b/>
          <w:bCs/>
        </w:rPr>
      </w:pPr>
      <w:r w:rsidRPr="004359A4">
        <w:rPr>
          <w:b/>
          <w:bCs/>
        </w:rPr>
        <w:t>6</w:t>
      </w:r>
      <w:r w:rsidR="009E15A7" w:rsidRPr="004359A4">
        <w:rPr>
          <w:b/>
          <w:bCs/>
        </w:rPr>
        <w:t>.- PRESENTACIÓ D’OFERTES</w:t>
      </w:r>
    </w:p>
    <w:p w14:paraId="71DD3BD1" w14:textId="77777777" w:rsidR="009E15A7" w:rsidRPr="004359A4" w:rsidRDefault="009E15A7" w:rsidP="0087049F">
      <w:pPr>
        <w:jc w:val="both"/>
      </w:pPr>
      <w:r w:rsidRPr="004359A4">
        <w:t>Per presentar oferta s’haurà d’incorporar la següent documentació:</w:t>
      </w:r>
    </w:p>
    <w:p w14:paraId="4F4CC46D" w14:textId="26CF3CED" w:rsidR="009E15A7" w:rsidRPr="004359A4" w:rsidRDefault="009E15A7" w:rsidP="0087049F">
      <w:pPr>
        <w:pStyle w:val="Pargrafdellista"/>
        <w:numPr>
          <w:ilvl w:val="0"/>
          <w:numId w:val="7"/>
        </w:numPr>
        <w:jc w:val="both"/>
      </w:pPr>
      <w:r w:rsidRPr="004359A4">
        <w:t xml:space="preserve">Document d’oferta: </w:t>
      </w:r>
      <w:r w:rsidR="00E069F1" w:rsidRPr="004359A4">
        <w:t>c</w:t>
      </w:r>
      <w:r w:rsidRPr="004359A4">
        <w:t xml:space="preserve">al incloure el pressupost </w:t>
      </w:r>
      <w:r w:rsidR="00E069F1" w:rsidRPr="004359A4">
        <w:t xml:space="preserve">amb la justificació dels requisits que es detallen a l’oferta. </w:t>
      </w:r>
    </w:p>
    <w:p w14:paraId="4F185B0B" w14:textId="1E23832E" w:rsidR="009E15A7" w:rsidRPr="004359A4" w:rsidRDefault="009E15A7" w:rsidP="0087049F">
      <w:pPr>
        <w:pStyle w:val="Pargrafdellista"/>
        <w:numPr>
          <w:ilvl w:val="0"/>
          <w:numId w:val="7"/>
        </w:numPr>
        <w:jc w:val="both"/>
      </w:pPr>
      <w:r w:rsidRPr="004359A4">
        <w:t>Declaració responsable</w:t>
      </w:r>
    </w:p>
    <w:p w14:paraId="74699FD7" w14:textId="6DE50DE7" w:rsidR="009E15A7" w:rsidRPr="004359A4" w:rsidRDefault="009E15A7" w:rsidP="0087049F">
      <w:pPr>
        <w:spacing w:after="0"/>
        <w:jc w:val="both"/>
      </w:pPr>
      <w:r w:rsidRPr="004359A4">
        <w:t>Les ofertes es presentaran en el termini de 5 dies a l’adreça electrònica de la responsable del contracte (</w:t>
      </w:r>
      <w:r w:rsidR="0087049F" w:rsidRPr="004359A4">
        <w:t>jolle</w:t>
      </w:r>
      <w:r w:rsidRPr="004359A4">
        <w:t xml:space="preserve">@santacristina.cat) </w:t>
      </w:r>
      <w:r w:rsidR="0087049F" w:rsidRPr="004359A4">
        <w:t>o</w:t>
      </w:r>
      <w:r w:rsidRPr="004359A4">
        <w:t xml:space="preserve"> a través de l’Espai del proveïdor de la Seu Electrònica de l’Ajuntament de Santa Cristina d’Aro. </w:t>
      </w:r>
    </w:p>
    <w:p w14:paraId="1325FC0F" w14:textId="77777777" w:rsidR="009E15A7" w:rsidRPr="004359A4" w:rsidRDefault="009E15A7" w:rsidP="0087049F">
      <w:pPr>
        <w:spacing w:after="0"/>
        <w:jc w:val="both"/>
        <w:rPr>
          <w:b/>
          <w:bCs/>
        </w:rPr>
      </w:pPr>
    </w:p>
    <w:p w14:paraId="33439627" w14:textId="4337138D" w:rsidR="009E15A7" w:rsidRPr="0087049F" w:rsidRDefault="00E069F1" w:rsidP="0087049F">
      <w:pPr>
        <w:jc w:val="both"/>
        <w:rPr>
          <w:b/>
          <w:bCs/>
        </w:rPr>
      </w:pPr>
      <w:r w:rsidRPr="004359A4">
        <w:rPr>
          <w:b/>
          <w:bCs/>
        </w:rPr>
        <w:t>7</w:t>
      </w:r>
      <w:r w:rsidR="009E15A7" w:rsidRPr="004359A4">
        <w:rPr>
          <w:b/>
          <w:bCs/>
        </w:rPr>
        <w:t>.- CRITERIS DE VALORACIÓ DE LES OFERTES</w:t>
      </w:r>
    </w:p>
    <w:p w14:paraId="42E433AE" w14:textId="7613DC33" w:rsidR="009E15A7" w:rsidRPr="0087049F" w:rsidRDefault="009E15A7" w:rsidP="0087049F">
      <w:pPr>
        <w:spacing w:after="0"/>
        <w:jc w:val="both"/>
      </w:pPr>
      <w:r w:rsidRPr="0087049F">
        <w:t>El preu més econòmic</w:t>
      </w:r>
      <w:r w:rsidR="00E069F1" w:rsidRPr="0087049F">
        <w:t xml:space="preserve"> de l’oferta que compleixi tots els requisits establerts a l’oferta</w:t>
      </w:r>
      <w:r w:rsidRPr="0087049F">
        <w:t>.</w:t>
      </w:r>
    </w:p>
    <w:p w14:paraId="479F6810" w14:textId="77777777" w:rsidR="009E15A7" w:rsidRPr="0087049F" w:rsidRDefault="009E15A7" w:rsidP="0087049F">
      <w:pPr>
        <w:spacing w:after="0"/>
        <w:jc w:val="both"/>
        <w:rPr>
          <w:b/>
          <w:bCs/>
        </w:rPr>
      </w:pPr>
    </w:p>
    <w:p w14:paraId="4967FD16" w14:textId="1BE32906" w:rsidR="009E15A7" w:rsidRPr="0087049F" w:rsidRDefault="00E069F1" w:rsidP="0087049F">
      <w:pPr>
        <w:jc w:val="both"/>
        <w:rPr>
          <w:b/>
          <w:bCs/>
        </w:rPr>
      </w:pPr>
      <w:r w:rsidRPr="0087049F">
        <w:rPr>
          <w:b/>
          <w:bCs/>
        </w:rPr>
        <w:t>8</w:t>
      </w:r>
      <w:r w:rsidR="009E15A7" w:rsidRPr="0087049F">
        <w:rPr>
          <w:b/>
          <w:bCs/>
        </w:rPr>
        <w:t>.- RESPONSABLE DEL CONTRACTE</w:t>
      </w:r>
    </w:p>
    <w:p w14:paraId="35651593" w14:textId="0DEDA5EB" w:rsidR="009E15A7" w:rsidRPr="006773A8" w:rsidRDefault="0087049F" w:rsidP="0087049F">
      <w:pPr>
        <w:spacing w:after="0"/>
        <w:jc w:val="both"/>
      </w:pPr>
      <w:r w:rsidRPr="0087049F">
        <w:t xml:space="preserve">El </w:t>
      </w:r>
      <w:r w:rsidR="009E15A7" w:rsidRPr="0087049F">
        <w:t xml:space="preserve">responsable del contracte és </w:t>
      </w:r>
      <w:r w:rsidRPr="0087049F">
        <w:t>l’enginyer municipal</w:t>
      </w:r>
      <w:r w:rsidR="00E069F1" w:rsidRPr="0087049F">
        <w:t xml:space="preserve">: </w:t>
      </w:r>
      <w:r w:rsidRPr="0087049F">
        <w:t>Joaquim Ollé Oriol</w:t>
      </w:r>
      <w:r w:rsidR="00E069F1" w:rsidRPr="0087049F">
        <w:t>.</w:t>
      </w:r>
      <w:r w:rsidR="00E069F1" w:rsidRPr="0087049F">
        <w:rPr>
          <w:highlight w:val="yellow"/>
        </w:rPr>
        <w:t xml:space="preserve"> </w:t>
      </w:r>
      <w:r w:rsidR="009E15A7" w:rsidRPr="0087049F">
        <w:rPr>
          <w:highlight w:val="yellow"/>
        </w:rPr>
        <w:t xml:space="preserve"> </w:t>
      </w:r>
    </w:p>
    <w:p w14:paraId="01F9876A" w14:textId="77777777" w:rsidR="009E15A7" w:rsidRPr="006773A8" w:rsidRDefault="009E15A7" w:rsidP="0087049F">
      <w:pPr>
        <w:spacing w:after="0"/>
        <w:jc w:val="both"/>
      </w:pPr>
    </w:p>
    <w:p w14:paraId="5CCCAD45" w14:textId="28862103" w:rsidR="009E15A7" w:rsidRPr="006773A8" w:rsidRDefault="00E069F1" w:rsidP="0087049F">
      <w:pPr>
        <w:jc w:val="both"/>
        <w:rPr>
          <w:b/>
          <w:bCs/>
        </w:rPr>
      </w:pPr>
      <w:r w:rsidRPr="006773A8">
        <w:rPr>
          <w:b/>
          <w:bCs/>
        </w:rPr>
        <w:t>9</w:t>
      </w:r>
      <w:r w:rsidR="009E15A7" w:rsidRPr="006773A8">
        <w:rPr>
          <w:b/>
          <w:bCs/>
        </w:rPr>
        <w:t>.- FORMA DE PAGAMENT</w:t>
      </w:r>
    </w:p>
    <w:p w14:paraId="33202003" w14:textId="77777777" w:rsidR="009E15A7" w:rsidRPr="006773A8" w:rsidRDefault="009E15A7" w:rsidP="0087049F">
      <w:pPr>
        <w:jc w:val="both"/>
      </w:pPr>
      <w:r w:rsidRPr="006773A8">
        <w:t xml:space="preserve">El contractista ha de presentar al Registre General de l’Ajuntament la factura corresponent a les prestacions executades. El pagament es farà efectiu, prèvia presentació de la factura i una vegada hagi estat degudament conformada pel servei. S’estableix com a Punt General d’Entrada de factures electròniques de l’Ajuntament i entitats que en depenen el servei de factura electrònica de l’Administració Oberta de Catalunya (AOC), </w:t>
      </w:r>
      <w:proofErr w:type="spellStart"/>
      <w:r w:rsidRPr="006773A8">
        <w:t>eFACT</w:t>
      </w:r>
      <w:proofErr w:type="spellEnd"/>
      <w:r w:rsidRPr="006773A8">
        <w:t xml:space="preserve">. El Punt General d'Entrada és el sistema </w:t>
      </w:r>
      <w:proofErr w:type="spellStart"/>
      <w:r w:rsidRPr="006773A8">
        <w:t>eFAC</w:t>
      </w:r>
      <w:proofErr w:type="spellEnd"/>
      <w:r w:rsidRPr="006773A8">
        <w:t xml:space="preserve"> al qual podeu accedir mitjançant el següent enllaç https://efact.eacat.cat/bustia/?emisorId=914 </w:t>
      </w:r>
    </w:p>
    <w:p w14:paraId="7278EBCD" w14:textId="77777777" w:rsidR="009E15A7" w:rsidRDefault="009E15A7" w:rsidP="0087049F">
      <w:pPr>
        <w:jc w:val="both"/>
      </w:pPr>
      <w:r w:rsidRPr="006773A8">
        <w:t xml:space="preserve">Tanmateix, i en relació amb els codis DIR3, tant per òrgan gestor, com unitat </w:t>
      </w:r>
      <w:proofErr w:type="spellStart"/>
      <w:r w:rsidRPr="006773A8">
        <w:t>tramitadora</w:t>
      </w:r>
      <w:proofErr w:type="spellEnd"/>
      <w:r w:rsidRPr="006773A8">
        <w:t xml:space="preserve"> i oficina comptable és: L01171812</w:t>
      </w:r>
    </w:p>
    <w:p w14:paraId="41039429" w14:textId="77777777" w:rsidR="009E15A7" w:rsidRDefault="009E15A7" w:rsidP="0087049F">
      <w:pPr>
        <w:jc w:val="both"/>
      </w:pPr>
    </w:p>
    <w:sectPr w:rsidR="009E15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3055"/>
    <w:multiLevelType w:val="hybridMultilevel"/>
    <w:tmpl w:val="B92AFD98"/>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18B57E95"/>
    <w:multiLevelType w:val="hybridMultilevel"/>
    <w:tmpl w:val="D2E07638"/>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1BF259B5"/>
    <w:multiLevelType w:val="hybridMultilevel"/>
    <w:tmpl w:val="E2CC5D48"/>
    <w:lvl w:ilvl="0" w:tplc="7A964DA4">
      <w:start w:val="1"/>
      <w:numFmt w:val="decimal"/>
      <w:lvlText w:val="%1."/>
      <w:lvlJc w:val="left"/>
      <w:pPr>
        <w:ind w:left="1068" w:hanging="708"/>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 w15:restartNumberingAfterBreak="0">
    <w:nsid w:val="3D1220A7"/>
    <w:multiLevelType w:val="hybridMultilevel"/>
    <w:tmpl w:val="D9D8D514"/>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3D354856"/>
    <w:multiLevelType w:val="hybridMultilevel"/>
    <w:tmpl w:val="C38695DA"/>
    <w:lvl w:ilvl="0" w:tplc="1CE28192">
      <w:start w:val="2"/>
      <w:numFmt w:val="bullet"/>
      <w:lvlText w:val="-"/>
      <w:lvlJc w:val="left"/>
      <w:pPr>
        <w:ind w:left="1068"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3FF96E45"/>
    <w:multiLevelType w:val="hybridMultilevel"/>
    <w:tmpl w:val="413C276C"/>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15:restartNumberingAfterBreak="0">
    <w:nsid w:val="48EF2C40"/>
    <w:multiLevelType w:val="hybridMultilevel"/>
    <w:tmpl w:val="DD7EB30A"/>
    <w:lvl w:ilvl="0" w:tplc="62E20EB6">
      <w:numFmt w:val="bullet"/>
      <w:lvlText w:val="•"/>
      <w:lvlJc w:val="left"/>
      <w:pPr>
        <w:ind w:left="1068"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7" w15:restartNumberingAfterBreak="0">
    <w:nsid w:val="4AE60D83"/>
    <w:multiLevelType w:val="hybridMultilevel"/>
    <w:tmpl w:val="652E19D0"/>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15:restartNumberingAfterBreak="0">
    <w:nsid w:val="52D60FB8"/>
    <w:multiLevelType w:val="hybridMultilevel"/>
    <w:tmpl w:val="38266A7E"/>
    <w:lvl w:ilvl="0" w:tplc="1CE28192">
      <w:start w:val="2"/>
      <w:numFmt w:val="bullet"/>
      <w:lvlText w:val="-"/>
      <w:lvlJc w:val="left"/>
      <w:pPr>
        <w:ind w:left="1068" w:hanging="360"/>
      </w:pPr>
      <w:rPr>
        <w:rFonts w:ascii="Aptos" w:eastAsiaTheme="minorHAnsi" w:hAnsi="Aptos" w:cstheme="minorBidi" w:hint="default"/>
      </w:rPr>
    </w:lvl>
    <w:lvl w:ilvl="1" w:tplc="04030003">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abstractNum w:abstractNumId="9" w15:restartNumberingAfterBreak="0">
    <w:nsid w:val="54947F38"/>
    <w:multiLevelType w:val="hybridMultilevel"/>
    <w:tmpl w:val="CBA4F6E4"/>
    <w:lvl w:ilvl="0" w:tplc="62E20EB6">
      <w:numFmt w:val="bullet"/>
      <w:lvlText w:val="•"/>
      <w:lvlJc w:val="left"/>
      <w:pPr>
        <w:ind w:left="1068" w:hanging="708"/>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769A3548"/>
    <w:multiLevelType w:val="hybridMultilevel"/>
    <w:tmpl w:val="BA4ED2FA"/>
    <w:lvl w:ilvl="0" w:tplc="62E20EB6">
      <w:numFmt w:val="bullet"/>
      <w:lvlText w:val="•"/>
      <w:lvlJc w:val="left"/>
      <w:pPr>
        <w:ind w:left="720" w:hanging="360"/>
      </w:pPr>
      <w:rPr>
        <w:rFonts w:ascii="Aptos" w:eastAsiaTheme="minorHAnsi" w:hAnsi="Aptos"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78D25F96"/>
    <w:multiLevelType w:val="hybridMultilevel"/>
    <w:tmpl w:val="920685CC"/>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16cid:durableId="1382905149">
    <w:abstractNumId w:val="11"/>
  </w:num>
  <w:num w:numId="2" w16cid:durableId="923683121">
    <w:abstractNumId w:val="1"/>
  </w:num>
  <w:num w:numId="3" w16cid:durableId="2102873417">
    <w:abstractNumId w:val="5"/>
  </w:num>
  <w:num w:numId="4" w16cid:durableId="2085952705">
    <w:abstractNumId w:val="2"/>
  </w:num>
  <w:num w:numId="5" w16cid:durableId="1565531327">
    <w:abstractNumId w:val="0"/>
  </w:num>
  <w:num w:numId="6" w16cid:durableId="1429497751">
    <w:abstractNumId w:val="9"/>
  </w:num>
  <w:num w:numId="7" w16cid:durableId="903219453">
    <w:abstractNumId w:val="8"/>
  </w:num>
  <w:num w:numId="8" w16cid:durableId="1826780306">
    <w:abstractNumId w:val="7"/>
  </w:num>
  <w:num w:numId="9" w16cid:durableId="2052724246">
    <w:abstractNumId w:val="10"/>
  </w:num>
  <w:num w:numId="10" w16cid:durableId="512963919">
    <w:abstractNumId w:val="6"/>
  </w:num>
  <w:num w:numId="11" w16cid:durableId="1327705182">
    <w:abstractNumId w:val="3"/>
  </w:num>
  <w:num w:numId="12" w16cid:durableId="4658995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5A7"/>
    <w:rsid w:val="00221C57"/>
    <w:rsid w:val="004359A4"/>
    <w:rsid w:val="004B2769"/>
    <w:rsid w:val="0050066F"/>
    <w:rsid w:val="005026A4"/>
    <w:rsid w:val="006773A8"/>
    <w:rsid w:val="006F2887"/>
    <w:rsid w:val="00774C65"/>
    <w:rsid w:val="007C3BD0"/>
    <w:rsid w:val="00840AB3"/>
    <w:rsid w:val="0087049F"/>
    <w:rsid w:val="0088318D"/>
    <w:rsid w:val="008D0B7A"/>
    <w:rsid w:val="009E15A7"/>
    <w:rsid w:val="00B61BDE"/>
    <w:rsid w:val="00C221EF"/>
    <w:rsid w:val="00DC10AF"/>
    <w:rsid w:val="00E069F1"/>
    <w:rsid w:val="00E10FD0"/>
    <w:rsid w:val="00F1226B"/>
    <w:rsid w:val="00F60A07"/>
    <w:rsid w:val="00F9751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0FE5B"/>
  <w15:chartTrackingRefBased/>
  <w15:docId w15:val="{7183DAEF-6820-41F7-8ED2-7938352F7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a-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uiPriority w:val="9"/>
    <w:qFormat/>
    <w:rsid w:val="009E15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ol2">
    <w:name w:val="heading 2"/>
    <w:basedOn w:val="Normal"/>
    <w:next w:val="Normal"/>
    <w:link w:val="Ttol2Car"/>
    <w:uiPriority w:val="9"/>
    <w:semiHidden/>
    <w:unhideWhenUsed/>
    <w:qFormat/>
    <w:rsid w:val="009E15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ol3">
    <w:name w:val="heading 3"/>
    <w:basedOn w:val="Normal"/>
    <w:next w:val="Normal"/>
    <w:link w:val="Ttol3Car"/>
    <w:uiPriority w:val="9"/>
    <w:semiHidden/>
    <w:unhideWhenUsed/>
    <w:qFormat/>
    <w:rsid w:val="009E15A7"/>
    <w:pPr>
      <w:keepNext/>
      <w:keepLines/>
      <w:spacing w:before="160" w:after="80"/>
      <w:outlineLvl w:val="2"/>
    </w:pPr>
    <w:rPr>
      <w:rFonts w:eastAsiaTheme="majorEastAsia" w:cstheme="majorBidi"/>
      <w:color w:val="0F4761" w:themeColor="accent1" w:themeShade="BF"/>
      <w:sz w:val="28"/>
      <w:szCs w:val="28"/>
    </w:rPr>
  </w:style>
  <w:style w:type="paragraph" w:styleId="Ttol4">
    <w:name w:val="heading 4"/>
    <w:basedOn w:val="Normal"/>
    <w:next w:val="Normal"/>
    <w:link w:val="Ttol4Car"/>
    <w:uiPriority w:val="9"/>
    <w:semiHidden/>
    <w:unhideWhenUsed/>
    <w:qFormat/>
    <w:rsid w:val="009E15A7"/>
    <w:pPr>
      <w:keepNext/>
      <w:keepLines/>
      <w:spacing w:before="80" w:after="40"/>
      <w:outlineLvl w:val="3"/>
    </w:pPr>
    <w:rPr>
      <w:rFonts w:eastAsiaTheme="majorEastAsia" w:cstheme="majorBidi"/>
      <w:i/>
      <w:iCs/>
      <w:color w:val="0F4761" w:themeColor="accent1" w:themeShade="BF"/>
    </w:rPr>
  </w:style>
  <w:style w:type="paragraph" w:styleId="Ttol5">
    <w:name w:val="heading 5"/>
    <w:basedOn w:val="Normal"/>
    <w:next w:val="Normal"/>
    <w:link w:val="Ttol5Car"/>
    <w:uiPriority w:val="9"/>
    <w:semiHidden/>
    <w:unhideWhenUsed/>
    <w:qFormat/>
    <w:rsid w:val="009E15A7"/>
    <w:pPr>
      <w:keepNext/>
      <w:keepLines/>
      <w:spacing w:before="80" w:after="40"/>
      <w:outlineLvl w:val="4"/>
    </w:pPr>
    <w:rPr>
      <w:rFonts w:eastAsiaTheme="majorEastAsia" w:cstheme="majorBidi"/>
      <w:color w:val="0F4761" w:themeColor="accent1" w:themeShade="BF"/>
    </w:rPr>
  </w:style>
  <w:style w:type="paragraph" w:styleId="Ttol6">
    <w:name w:val="heading 6"/>
    <w:basedOn w:val="Normal"/>
    <w:next w:val="Normal"/>
    <w:link w:val="Ttol6Car"/>
    <w:uiPriority w:val="9"/>
    <w:semiHidden/>
    <w:unhideWhenUsed/>
    <w:qFormat/>
    <w:rsid w:val="009E15A7"/>
    <w:pPr>
      <w:keepNext/>
      <w:keepLines/>
      <w:spacing w:before="40" w:after="0"/>
      <w:outlineLvl w:val="5"/>
    </w:pPr>
    <w:rPr>
      <w:rFonts w:eastAsiaTheme="majorEastAsia" w:cstheme="majorBidi"/>
      <w:i/>
      <w:iCs/>
      <w:color w:val="595959" w:themeColor="text1" w:themeTint="A6"/>
    </w:rPr>
  </w:style>
  <w:style w:type="paragraph" w:styleId="Ttol7">
    <w:name w:val="heading 7"/>
    <w:basedOn w:val="Normal"/>
    <w:next w:val="Normal"/>
    <w:link w:val="Ttol7Car"/>
    <w:uiPriority w:val="9"/>
    <w:semiHidden/>
    <w:unhideWhenUsed/>
    <w:qFormat/>
    <w:rsid w:val="009E15A7"/>
    <w:pPr>
      <w:keepNext/>
      <w:keepLines/>
      <w:spacing w:before="40" w:after="0"/>
      <w:outlineLvl w:val="6"/>
    </w:pPr>
    <w:rPr>
      <w:rFonts w:eastAsiaTheme="majorEastAsia" w:cstheme="majorBidi"/>
      <w:color w:val="595959" w:themeColor="text1" w:themeTint="A6"/>
    </w:rPr>
  </w:style>
  <w:style w:type="paragraph" w:styleId="Ttol8">
    <w:name w:val="heading 8"/>
    <w:basedOn w:val="Normal"/>
    <w:next w:val="Normal"/>
    <w:link w:val="Ttol8Car"/>
    <w:uiPriority w:val="9"/>
    <w:semiHidden/>
    <w:unhideWhenUsed/>
    <w:qFormat/>
    <w:rsid w:val="009E15A7"/>
    <w:pPr>
      <w:keepNext/>
      <w:keepLines/>
      <w:spacing w:after="0"/>
      <w:outlineLvl w:val="7"/>
    </w:pPr>
    <w:rPr>
      <w:rFonts w:eastAsiaTheme="majorEastAsia" w:cstheme="majorBidi"/>
      <w:i/>
      <w:iCs/>
      <w:color w:val="272727" w:themeColor="text1" w:themeTint="D8"/>
    </w:rPr>
  </w:style>
  <w:style w:type="paragraph" w:styleId="Ttol9">
    <w:name w:val="heading 9"/>
    <w:basedOn w:val="Normal"/>
    <w:next w:val="Normal"/>
    <w:link w:val="Ttol9Car"/>
    <w:uiPriority w:val="9"/>
    <w:semiHidden/>
    <w:unhideWhenUsed/>
    <w:qFormat/>
    <w:rsid w:val="009E15A7"/>
    <w:pPr>
      <w:keepNext/>
      <w:keepLines/>
      <w:spacing w:after="0"/>
      <w:outlineLvl w:val="8"/>
    </w:pPr>
    <w:rPr>
      <w:rFonts w:eastAsiaTheme="majorEastAsia" w:cstheme="majorBidi"/>
      <w:color w:val="272727" w:themeColor="text1" w:themeTint="D8"/>
    </w:rPr>
  </w:style>
  <w:style w:type="character" w:default="1" w:styleId="Lletraperdefectedelpargraf">
    <w:name w:val="Default Paragraph Font"/>
    <w:uiPriority w:val="1"/>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Lletraperdefectedelpargraf"/>
    <w:link w:val="Ttol1"/>
    <w:uiPriority w:val="9"/>
    <w:rsid w:val="009E15A7"/>
    <w:rPr>
      <w:rFonts w:asciiTheme="majorHAnsi" w:eastAsiaTheme="majorEastAsia" w:hAnsiTheme="majorHAnsi" w:cstheme="majorBidi"/>
      <w:color w:val="0F4761" w:themeColor="accent1" w:themeShade="BF"/>
      <w:sz w:val="40"/>
      <w:szCs w:val="40"/>
    </w:rPr>
  </w:style>
  <w:style w:type="character" w:customStyle="1" w:styleId="Ttol2Car">
    <w:name w:val="Títol 2 Car"/>
    <w:basedOn w:val="Lletraperdefectedelpargraf"/>
    <w:link w:val="Ttol2"/>
    <w:uiPriority w:val="9"/>
    <w:semiHidden/>
    <w:rsid w:val="009E15A7"/>
    <w:rPr>
      <w:rFonts w:asciiTheme="majorHAnsi" w:eastAsiaTheme="majorEastAsia" w:hAnsiTheme="majorHAnsi" w:cstheme="majorBidi"/>
      <w:color w:val="0F4761" w:themeColor="accent1" w:themeShade="BF"/>
      <w:sz w:val="32"/>
      <w:szCs w:val="32"/>
    </w:rPr>
  </w:style>
  <w:style w:type="character" w:customStyle="1" w:styleId="Ttol3Car">
    <w:name w:val="Títol 3 Car"/>
    <w:basedOn w:val="Lletraperdefectedelpargraf"/>
    <w:link w:val="Ttol3"/>
    <w:uiPriority w:val="9"/>
    <w:semiHidden/>
    <w:rsid w:val="009E15A7"/>
    <w:rPr>
      <w:rFonts w:eastAsiaTheme="majorEastAsia" w:cstheme="majorBidi"/>
      <w:color w:val="0F4761" w:themeColor="accent1" w:themeShade="BF"/>
      <w:sz w:val="28"/>
      <w:szCs w:val="28"/>
    </w:rPr>
  </w:style>
  <w:style w:type="character" w:customStyle="1" w:styleId="Ttol4Car">
    <w:name w:val="Títol 4 Car"/>
    <w:basedOn w:val="Lletraperdefectedelpargraf"/>
    <w:link w:val="Ttol4"/>
    <w:uiPriority w:val="9"/>
    <w:semiHidden/>
    <w:rsid w:val="009E15A7"/>
    <w:rPr>
      <w:rFonts w:eastAsiaTheme="majorEastAsia" w:cstheme="majorBidi"/>
      <w:i/>
      <w:iCs/>
      <w:color w:val="0F4761" w:themeColor="accent1" w:themeShade="BF"/>
    </w:rPr>
  </w:style>
  <w:style w:type="character" w:customStyle="1" w:styleId="Ttol5Car">
    <w:name w:val="Títol 5 Car"/>
    <w:basedOn w:val="Lletraperdefectedelpargraf"/>
    <w:link w:val="Ttol5"/>
    <w:uiPriority w:val="9"/>
    <w:semiHidden/>
    <w:rsid w:val="009E15A7"/>
    <w:rPr>
      <w:rFonts w:eastAsiaTheme="majorEastAsia" w:cstheme="majorBidi"/>
      <w:color w:val="0F4761" w:themeColor="accent1" w:themeShade="BF"/>
    </w:rPr>
  </w:style>
  <w:style w:type="character" w:customStyle="1" w:styleId="Ttol6Car">
    <w:name w:val="Títol 6 Car"/>
    <w:basedOn w:val="Lletraperdefectedelpargraf"/>
    <w:link w:val="Ttol6"/>
    <w:uiPriority w:val="9"/>
    <w:semiHidden/>
    <w:rsid w:val="009E15A7"/>
    <w:rPr>
      <w:rFonts w:eastAsiaTheme="majorEastAsia" w:cstheme="majorBidi"/>
      <w:i/>
      <w:iCs/>
      <w:color w:val="595959" w:themeColor="text1" w:themeTint="A6"/>
    </w:rPr>
  </w:style>
  <w:style w:type="character" w:customStyle="1" w:styleId="Ttol7Car">
    <w:name w:val="Títol 7 Car"/>
    <w:basedOn w:val="Lletraperdefectedelpargraf"/>
    <w:link w:val="Ttol7"/>
    <w:uiPriority w:val="9"/>
    <w:semiHidden/>
    <w:rsid w:val="009E15A7"/>
    <w:rPr>
      <w:rFonts w:eastAsiaTheme="majorEastAsia" w:cstheme="majorBidi"/>
      <w:color w:val="595959" w:themeColor="text1" w:themeTint="A6"/>
    </w:rPr>
  </w:style>
  <w:style w:type="character" w:customStyle="1" w:styleId="Ttol8Car">
    <w:name w:val="Títol 8 Car"/>
    <w:basedOn w:val="Lletraperdefectedelpargraf"/>
    <w:link w:val="Ttol8"/>
    <w:uiPriority w:val="9"/>
    <w:semiHidden/>
    <w:rsid w:val="009E15A7"/>
    <w:rPr>
      <w:rFonts w:eastAsiaTheme="majorEastAsia" w:cstheme="majorBidi"/>
      <w:i/>
      <w:iCs/>
      <w:color w:val="272727" w:themeColor="text1" w:themeTint="D8"/>
    </w:rPr>
  </w:style>
  <w:style w:type="character" w:customStyle="1" w:styleId="Ttol9Car">
    <w:name w:val="Títol 9 Car"/>
    <w:basedOn w:val="Lletraperdefectedelpargraf"/>
    <w:link w:val="Ttol9"/>
    <w:uiPriority w:val="9"/>
    <w:semiHidden/>
    <w:rsid w:val="009E15A7"/>
    <w:rPr>
      <w:rFonts w:eastAsiaTheme="majorEastAsia" w:cstheme="majorBidi"/>
      <w:color w:val="272727" w:themeColor="text1" w:themeTint="D8"/>
    </w:rPr>
  </w:style>
  <w:style w:type="paragraph" w:styleId="Ttol">
    <w:name w:val="Title"/>
    <w:basedOn w:val="Normal"/>
    <w:next w:val="Normal"/>
    <w:link w:val="TtolCar"/>
    <w:uiPriority w:val="10"/>
    <w:qFormat/>
    <w:rsid w:val="009E15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olCar">
    <w:name w:val="Títol Car"/>
    <w:basedOn w:val="Lletraperdefectedelpargraf"/>
    <w:link w:val="Ttol"/>
    <w:uiPriority w:val="10"/>
    <w:rsid w:val="009E15A7"/>
    <w:rPr>
      <w:rFonts w:asciiTheme="majorHAnsi" w:eastAsiaTheme="majorEastAsia" w:hAnsiTheme="majorHAnsi" w:cstheme="majorBidi"/>
      <w:spacing w:val="-10"/>
      <w:kern w:val="28"/>
      <w:sz w:val="56"/>
      <w:szCs w:val="56"/>
    </w:rPr>
  </w:style>
  <w:style w:type="paragraph" w:styleId="Subttol">
    <w:name w:val="Subtitle"/>
    <w:basedOn w:val="Normal"/>
    <w:next w:val="Normal"/>
    <w:link w:val="SubttolCar"/>
    <w:uiPriority w:val="11"/>
    <w:qFormat/>
    <w:rsid w:val="009E15A7"/>
    <w:pPr>
      <w:numPr>
        <w:ilvl w:val="1"/>
      </w:numPr>
    </w:pPr>
    <w:rPr>
      <w:rFonts w:eastAsiaTheme="majorEastAsia" w:cstheme="majorBidi"/>
      <w:color w:val="595959" w:themeColor="text1" w:themeTint="A6"/>
      <w:spacing w:val="15"/>
      <w:sz w:val="28"/>
      <w:szCs w:val="28"/>
    </w:rPr>
  </w:style>
  <w:style w:type="character" w:customStyle="1" w:styleId="SubttolCar">
    <w:name w:val="Subtítol Car"/>
    <w:basedOn w:val="Lletraperdefectedelpargraf"/>
    <w:link w:val="Subttol"/>
    <w:uiPriority w:val="11"/>
    <w:rsid w:val="009E15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E15A7"/>
    <w:pPr>
      <w:spacing w:before="160"/>
      <w:jc w:val="center"/>
    </w:pPr>
    <w:rPr>
      <w:i/>
      <w:iCs/>
      <w:color w:val="404040" w:themeColor="text1" w:themeTint="BF"/>
    </w:rPr>
  </w:style>
  <w:style w:type="character" w:customStyle="1" w:styleId="CitaCar">
    <w:name w:val="Cita Car"/>
    <w:basedOn w:val="Lletraperdefectedelpargraf"/>
    <w:link w:val="Cita"/>
    <w:uiPriority w:val="29"/>
    <w:rsid w:val="009E15A7"/>
    <w:rPr>
      <w:i/>
      <w:iCs/>
      <w:color w:val="404040" w:themeColor="text1" w:themeTint="BF"/>
    </w:rPr>
  </w:style>
  <w:style w:type="paragraph" w:styleId="Pargrafdellista">
    <w:name w:val="List Paragraph"/>
    <w:basedOn w:val="Normal"/>
    <w:uiPriority w:val="34"/>
    <w:qFormat/>
    <w:rsid w:val="009E15A7"/>
    <w:pPr>
      <w:ind w:left="720"/>
      <w:contextualSpacing/>
    </w:pPr>
  </w:style>
  <w:style w:type="character" w:styleId="mfasiintens">
    <w:name w:val="Intense Emphasis"/>
    <w:basedOn w:val="Lletraperdefectedelpargraf"/>
    <w:uiPriority w:val="21"/>
    <w:qFormat/>
    <w:rsid w:val="009E15A7"/>
    <w:rPr>
      <w:i/>
      <w:iCs/>
      <w:color w:val="0F4761" w:themeColor="accent1" w:themeShade="BF"/>
    </w:rPr>
  </w:style>
  <w:style w:type="paragraph" w:styleId="Citaintensa">
    <w:name w:val="Intense Quote"/>
    <w:basedOn w:val="Normal"/>
    <w:next w:val="Normal"/>
    <w:link w:val="CitaintensaCar"/>
    <w:uiPriority w:val="30"/>
    <w:qFormat/>
    <w:rsid w:val="009E15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intensaCar">
    <w:name w:val="Cita intensa Car"/>
    <w:basedOn w:val="Lletraperdefectedelpargraf"/>
    <w:link w:val="Citaintensa"/>
    <w:uiPriority w:val="30"/>
    <w:rsid w:val="009E15A7"/>
    <w:rPr>
      <w:i/>
      <w:iCs/>
      <w:color w:val="0F4761" w:themeColor="accent1" w:themeShade="BF"/>
    </w:rPr>
  </w:style>
  <w:style w:type="character" w:styleId="Refernciaintensa">
    <w:name w:val="Intense Reference"/>
    <w:basedOn w:val="Lletraperdefectedelpargraf"/>
    <w:uiPriority w:val="32"/>
    <w:qFormat/>
    <w:rsid w:val="009E15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ici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695</Words>
  <Characters>3967</Characters>
  <Application>Microsoft Office Word</Application>
  <DocSecurity>0</DocSecurity>
  <Lines>33</Lines>
  <Paragraphs>9</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Llicència 07 - Igualtat</dc:creator>
  <cp:keywords/>
  <dc:description/>
  <cp:lastModifiedBy>Llicència 04 - Cultura i Festes</cp:lastModifiedBy>
  <cp:revision>9</cp:revision>
  <dcterms:created xsi:type="dcterms:W3CDTF">2026-01-22T07:32:00Z</dcterms:created>
  <dcterms:modified xsi:type="dcterms:W3CDTF">2026-02-26T10:35:00Z</dcterms:modified>
</cp:coreProperties>
</file>